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A89AC" w14:textId="77777777"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115B2F03" w14:textId="41BF265A"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14:paraId="5D2F1938" w14:textId="33A8D81E"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6F77BD67" w14:textId="47054524"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4A1DA938"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/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podmiot udostępniający zasoby*</w:t>
      </w:r>
      <w:r w:rsidRPr="001632FF">
        <w:rPr>
          <w:rFonts w:ascii="Arial" w:hAnsi="Arial" w:cs="Arial"/>
          <w:b/>
        </w:rPr>
        <w:t>:</w:t>
      </w:r>
    </w:p>
    <w:p w14:paraId="26A4DBB6" w14:textId="0CB323EA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512B3062" w14:textId="7D4A57A8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BC1C376" w14:textId="0DA80042" w:rsidR="0083684C" w:rsidRPr="00D32B25" w:rsidRDefault="003B5ACE" w:rsidP="00D32B25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AB9212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323A3E9" w14:textId="011EA624" w:rsidR="0083684C" w:rsidRPr="001632FF" w:rsidRDefault="003B5ACE" w:rsidP="00D32B2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/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podmiotu udostępniającego zasoby*</w:t>
      </w:r>
      <w:r w:rsidRPr="001632FF">
        <w:rPr>
          <w:rFonts w:ascii="Arial" w:hAnsi="Arial" w:cs="Arial"/>
          <w:b/>
          <w:u w:val="single"/>
        </w:rPr>
        <w:t xml:space="preserve"> </w:t>
      </w:r>
    </w:p>
    <w:p w14:paraId="6E834640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74448C4C" w14:textId="12D866E5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14:paraId="1EDC609C" w14:textId="77777777" w:rsidR="0083684C" w:rsidRPr="001632FF" w:rsidRDefault="0083684C" w:rsidP="00D32B25">
      <w:pPr>
        <w:spacing w:after="0" w:line="276" w:lineRule="auto"/>
        <w:rPr>
          <w:rFonts w:ascii="Arial" w:hAnsi="Arial" w:cs="Arial"/>
          <w:b/>
        </w:rPr>
      </w:pPr>
    </w:p>
    <w:p w14:paraId="56D69ADB" w14:textId="01FFAF76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111913FD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12D4B9F" w14:textId="32C32458" w:rsidR="0083684C" w:rsidRPr="00D32B25" w:rsidRDefault="003B5ACE" w:rsidP="00D32B25">
      <w:pPr>
        <w:spacing w:after="0" w:line="276" w:lineRule="auto"/>
        <w:ind w:firstLine="709"/>
        <w:jc w:val="both"/>
        <w:rPr>
          <w:rFonts w:ascii="Arial" w:hAnsi="Arial" w:cs="Arial"/>
          <w:b/>
        </w:rPr>
      </w:pPr>
      <w:r w:rsidRPr="001632FF">
        <w:rPr>
          <w:rFonts w:ascii="Arial" w:hAnsi="Arial" w:cs="Arial"/>
        </w:rPr>
        <w:t xml:space="preserve">Na potrzeby postępowania o udzielenie zamówienia publicznego pn. </w:t>
      </w:r>
      <w:r w:rsidR="00344D7E" w:rsidRPr="007C1AFE">
        <w:rPr>
          <w:rFonts w:ascii="Arial" w:hAnsi="Arial" w:cs="Arial"/>
          <w:b/>
        </w:rPr>
        <w:t>„</w:t>
      </w:r>
      <w:r w:rsidR="00D32B25" w:rsidRPr="00D32B25">
        <w:rPr>
          <w:rFonts w:ascii="Arial" w:hAnsi="Arial" w:cs="Arial"/>
          <w:b/>
        </w:rPr>
        <w:t>Budowa molo turystycznego na stawie w Mełgwi w ramach projektu</w:t>
      </w:r>
      <w:r w:rsidR="00D32B25">
        <w:rPr>
          <w:rFonts w:ascii="Arial" w:hAnsi="Arial" w:cs="Arial"/>
          <w:b/>
        </w:rPr>
        <w:t xml:space="preserve"> </w:t>
      </w:r>
      <w:r w:rsidR="00D32B25" w:rsidRPr="00D32B25">
        <w:rPr>
          <w:rFonts w:ascii="Arial" w:hAnsi="Arial" w:cs="Arial"/>
          <w:b/>
        </w:rPr>
        <w:t>„Rozwój infrastruktury turystycznej na terenie gminy Mełgiew”</w:t>
      </w:r>
      <w:r w:rsidR="002479EA" w:rsidRPr="007C1AFE">
        <w:rPr>
          <w:rFonts w:ascii="Arial" w:hAnsi="Arial" w:cs="Arial"/>
          <w:b/>
        </w:rPr>
        <w:t>,</w:t>
      </w:r>
      <w:r w:rsidR="002479EA" w:rsidRPr="007C1AFE">
        <w:rPr>
          <w:rFonts w:ascii="Arial" w:hAnsi="Arial" w:cs="Arial"/>
          <w:b/>
          <w:bCs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78545F" w:rsidRPr="001632FF">
        <w:rPr>
          <w:rFonts w:ascii="Arial" w:hAnsi="Arial" w:cs="Arial"/>
          <w:b/>
        </w:rPr>
        <w:t xml:space="preserve"> </w:t>
      </w:r>
      <w:r w:rsidR="001D5972">
        <w:rPr>
          <w:rFonts w:ascii="Arial" w:hAnsi="Arial" w:cs="Arial"/>
          <w:b/>
        </w:rPr>
        <w:t>Mełgiew</w:t>
      </w:r>
      <w:r w:rsidR="00E41C5B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</w:t>
      </w:r>
      <w:r w:rsidR="00372671" w:rsidRPr="001632FF">
        <w:rPr>
          <w:rFonts w:ascii="Arial" w:hAnsi="Arial" w:cs="Arial"/>
        </w:rPr>
        <w:t xml:space="preserve"> </w:t>
      </w:r>
      <w:r w:rsidR="007804B1" w:rsidRPr="001632FF">
        <w:rPr>
          <w:rFonts w:ascii="Arial" w:hAnsi="Arial" w:cs="Arial"/>
        </w:rPr>
        <w:t>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>oraz w art. 7 ust. 1 ustawy z dnia 13 kwietnia 2022 r. o szczególnych rozwiązaniach w zakresie przeciwdziałania wspieraniu agresji na Ukrainę oraz służących ochronie bezpiecz</w:t>
      </w:r>
      <w:r w:rsidR="007C1AFE">
        <w:rPr>
          <w:rFonts w:ascii="Arial" w:hAnsi="Arial" w:cs="Arial"/>
        </w:rPr>
        <w:t>eństwa narodowego (Dz. U. z 202</w:t>
      </w:r>
      <w:r w:rsidR="00F404C3">
        <w:rPr>
          <w:rFonts w:ascii="Arial" w:hAnsi="Arial" w:cs="Arial"/>
        </w:rPr>
        <w:t xml:space="preserve">5 </w:t>
      </w:r>
      <w:r w:rsidR="007C1AFE">
        <w:rPr>
          <w:rFonts w:ascii="Arial" w:hAnsi="Arial" w:cs="Arial"/>
        </w:rPr>
        <w:t>r., poz. 5</w:t>
      </w:r>
      <w:r w:rsidR="00F404C3">
        <w:rPr>
          <w:rFonts w:ascii="Arial" w:hAnsi="Arial" w:cs="Arial"/>
        </w:rPr>
        <w:t>14</w:t>
      </w:r>
      <w:r w:rsidR="00956B93" w:rsidRPr="001632FF">
        <w:rPr>
          <w:rFonts w:ascii="Arial" w:hAnsi="Arial" w:cs="Arial"/>
        </w:rPr>
        <w:t xml:space="preserve">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68422213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61ABA18" w14:textId="3A61FA38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5BC90577" w14:textId="49E39F3D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7FD53540" w14:textId="3168C858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1BDAA79F" w14:textId="2E5D3576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5F575782" w14:textId="34C50A5E" w:rsidR="00E9405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p w14:paraId="79BF62ED" w14:textId="3E4318AE" w:rsidR="002D0478" w:rsidRPr="002D0478" w:rsidRDefault="002D0478" w:rsidP="002D0478">
      <w:pPr>
        <w:tabs>
          <w:tab w:val="left" w:pos="54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2D0478" w:rsidRPr="002D0478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05709" w14:textId="77777777" w:rsidR="002E0875" w:rsidRDefault="002E0875">
      <w:pPr>
        <w:spacing w:after="0" w:line="240" w:lineRule="auto"/>
      </w:pPr>
      <w:r>
        <w:separator/>
      </w:r>
    </w:p>
  </w:endnote>
  <w:endnote w:type="continuationSeparator" w:id="0">
    <w:p w14:paraId="0875E75B" w14:textId="77777777" w:rsidR="002E0875" w:rsidRDefault="002E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5F4248DB" w:rsidR="000416CF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9E6F44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9E6F44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</w:p>
  <w:p w14:paraId="6C57613F" w14:textId="77777777" w:rsidR="00D32B25" w:rsidRPr="00D32B25" w:rsidRDefault="003B5ACE" w:rsidP="00D32B25">
    <w:pPr>
      <w:pStyle w:val="Stopka"/>
      <w:jc w:val="center"/>
      <w:rPr>
        <w:rFonts w:ascii="Arial" w:hAnsi="Arial" w:cs="Arial"/>
        <w:bCs/>
        <w:i/>
        <w:sz w:val="18"/>
        <w:szCs w:val="18"/>
      </w:rPr>
    </w:pPr>
    <w:r w:rsidRPr="001632FF">
      <w:rPr>
        <w:rFonts w:ascii="Arial" w:hAnsi="Arial" w:cs="Arial"/>
        <w:sz w:val="18"/>
        <w:szCs w:val="18"/>
      </w:rPr>
      <w:t>Z</w:t>
    </w:r>
    <w:r w:rsidRPr="001632FF">
      <w:rPr>
        <w:rFonts w:ascii="Arial" w:hAnsi="Arial" w:cs="Arial"/>
        <w:i/>
        <w:sz w:val="18"/>
        <w:szCs w:val="18"/>
      </w:rPr>
      <w:t xml:space="preserve">ałącznik nr </w:t>
    </w:r>
    <w:r w:rsidR="00E41C5B">
      <w:rPr>
        <w:rFonts w:ascii="Arial" w:hAnsi="Arial" w:cs="Arial"/>
        <w:i/>
        <w:sz w:val="18"/>
        <w:szCs w:val="18"/>
      </w:rPr>
      <w:t>7</w:t>
    </w:r>
    <w:r w:rsidRPr="001632FF">
      <w:rPr>
        <w:rFonts w:ascii="Arial" w:hAnsi="Arial" w:cs="Arial"/>
        <w:i/>
        <w:sz w:val="18"/>
        <w:szCs w:val="18"/>
      </w:rPr>
      <w:t xml:space="preserve"> do SWZ –</w:t>
    </w:r>
    <w:r w:rsidR="007C1AFE">
      <w:rPr>
        <w:rFonts w:ascii="Arial" w:hAnsi="Arial" w:cs="Arial"/>
        <w:bCs/>
        <w:i/>
        <w:sz w:val="18"/>
        <w:szCs w:val="18"/>
      </w:rPr>
      <w:t xml:space="preserve"> </w:t>
    </w:r>
    <w:r w:rsidR="00D32B25" w:rsidRPr="00D32B25">
      <w:rPr>
        <w:rFonts w:ascii="Arial" w:hAnsi="Arial" w:cs="Arial"/>
        <w:bCs/>
        <w:i/>
        <w:sz w:val="18"/>
        <w:szCs w:val="18"/>
      </w:rPr>
      <w:t>Budowa molo turystycznego na stawie w Mełgwi w ramach projektu</w:t>
    </w:r>
  </w:p>
  <w:p w14:paraId="0BCDFD0D" w14:textId="6F3AA266" w:rsidR="000416CF" w:rsidRPr="001632FF" w:rsidRDefault="00D32B25" w:rsidP="00D32B25">
    <w:pPr>
      <w:pStyle w:val="Stopka"/>
      <w:jc w:val="center"/>
      <w:rPr>
        <w:rFonts w:ascii="Arial" w:hAnsi="Arial" w:cs="Arial"/>
        <w:i/>
        <w:sz w:val="18"/>
        <w:szCs w:val="18"/>
      </w:rPr>
    </w:pPr>
    <w:r w:rsidRPr="00D32B25">
      <w:rPr>
        <w:rFonts w:ascii="Arial" w:hAnsi="Arial" w:cs="Arial"/>
        <w:bCs/>
        <w:i/>
        <w:sz w:val="18"/>
        <w:szCs w:val="18"/>
      </w:rPr>
      <w:t>„Rozwój infrastruktury turystycznej na terenie gminy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8EE7A" w14:textId="77777777" w:rsidR="002E0875" w:rsidRDefault="002E0875">
      <w:pPr>
        <w:spacing w:after="0" w:line="240" w:lineRule="auto"/>
      </w:pPr>
      <w:r>
        <w:separator/>
      </w:r>
    </w:p>
  </w:footnote>
  <w:footnote w:type="continuationSeparator" w:id="0">
    <w:p w14:paraId="75AD0502" w14:textId="77777777" w:rsidR="002E0875" w:rsidRDefault="002E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3ED5" w14:textId="188D5403" w:rsidR="008400E6" w:rsidRDefault="00D32B25" w:rsidP="00D32B25">
    <w:pPr>
      <w:pStyle w:val="Nagwek"/>
      <w:rPr>
        <w:rFonts w:ascii="Arial" w:hAnsi="Arial" w:cs="Arial"/>
        <w:i/>
        <w:iCs/>
        <w:sz w:val="18"/>
        <w:szCs w:val="18"/>
      </w:rPr>
    </w:pPr>
    <w:r>
      <w:rPr>
        <w:noProof/>
        <w:lang w:eastAsia="pl-PL"/>
        <w14:ligatures w14:val="standardContextual"/>
      </w:rPr>
      <w:drawing>
        <wp:inline distT="0" distB="0" distL="0" distR="0" wp14:anchorId="00DCB9C8" wp14:editId="2ECFD419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267FA6" w14:textId="4D293FF1" w:rsidR="001D5972" w:rsidRPr="001D5972" w:rsidRDefault="001D5972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1D5972">
      <w:rPr>
        <w:rFonts w:ascii="Arial" w:hAnsi="Arial" w:cs="Arial"/>
        <w:i/>
        <w:iCs/>
        <w:sz w:val="18"/>
        <w:szCs w:val="18"/>
      </w:rPr>
      <w:t xml:space="preserve">Załącznik nr </w:t>
    </w:r>
    <w:r w:rsidR="00446148">
      <w:rPr>
        <w:rFonts w:ascii="Arial" w:hAnsi="Arial" w:cs="Arial"/>
        <w:i/>
        <w:iCs/>
        <w:sz w:val="18"/>
        <w:szCs w:val="18"/>
      </w:rPr>
      <w:t>7</w:t>
    </w:r>
    <w:r w:rsidRPr="001D5972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335668">
    <w:abstractNumId w:val="0"/>
  </w:num>
  <w:num w:numId="2" w16cid:durableId="1409112605">
    <w:abstractNumId w:val="6"/>
  </w:num>
  <w:num w:numId="3" w16cid:durableId="43874084">
    <w:abstractNumId w:val="3"/>
  </w:num>
  <w:num w:numId="4" w16cid:durableId="2006399436">
    <w:abstractNumId w:val="2"/>
  </w:num>
  <w:num w:numId="5" w16cid:durableId="13897218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2929624">
    <w:abstractNumId w:val="1"/>
  </w:num>
  <w:num w:numId="7" w16cid:durableId="7904441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416CF"/>
    <w:rsid w:val="000425A6"/>
    <w:rsid w:val="00061E77"/>
    <w:rsid w:val="000B1D2A"/>
    <w:rsid w:val="000C79F3"/>
    <w:rsid w:val="00105ADF"/>
    <w:rsid w:val="00120C73"/>
    <w:rsid w:val="00131EFF"/>
    <w:rsid w:val="00133215"/>
    <w:rsid w:val="00160E3F"/>
    <w:rsid w:val="001632FF"/>
    <w:rsid w:val="00167233"/>
    <w:rsid w:val="001D5972"/>
    <w:rsid w:val="001E3226"/>
    <w:rsid w:val="001F2B48"/>
    <w:rsid w:val="00217268"/>
    <w:rsid w:val="002479EA"/>
    <w:rsid w:val="00256D04"/>
    <w:rsid w:val="00274B20"/>
    <w:rsid w:val="00290F2A"/>
    <w:rsid w:val="002D00A3"/>
    <w:rsid w:val="002D0478"/>
    <w:rsid w:val="002E0875"/>
    <w:rsid w:val="002F3097"/>
    <w:rsid w:val="00331C48"/>
    <w:rsid w:val="00344D7E"/>
    <w:rsid w:val="00353049"/>
    <w:rsid w:val="0036049E"/>
    <w:rsid w:val="00372671"/>
    <w:rsid w:val="003B5ACE"/>
    <w:rsid w:val="003D6A17"/>
    <w:rsid w:val="003D6AD9"/>
    <w:rsid w:val="003F4FF7"/>
    <w:rsid w:val="00446148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5E40F7"/>
    <w:rsid w:val="005F060E"/>
    <w:rsid w:val="005F67BE"/>
    <w:rsid w:val="00666D13"/>
    <w:rsid w:val="00674A8D"/>
    <w:rsid w:val="00675BA2"/>
    <w:rsid w:val="00687F59"/>
    <w:rsid w:val="00744420"/>
    <w:rsid w:val="00746FCB"/>
    <w:rsid w:val="00773C70"/>
    <w:rsid w:val="007804B1"/>
    <w:rsid w:val="0078545F"/>
    <w:rsid w:val="00786D64"/>
    <w:rsid w:val="007952D7"/>
    <w:rsid w:val="007C1AFE"/>
    <w:rsid w:val="007D3F34"/>
    <w:rsid w:val="00811FA7"/>
    <w:rsid w:val="0083684C"/>
    <w:rsid w:val="008400E6"/>
    <w:rsid w:val="008768B8"/>
    <w:rsid w:val="0088193B"/>
    <w:rsid w:val="008B49DB"/>
    <w:rsid w:val="008C1042"/>
    <w:rsid w:val="008C2C72"/>
    <w:rsid w:val="0090175D"/>
    <w:rsid w:val="0090532A"/>
    <w:rsid w:val="00912DA9"/>
    <w:rsid w:val="00950624"/>
    <w:rsid w:val="00956B93"/>
    <w:rsid w:val="00963A9E"/>
    <w:rsid w:val="009858C3"/>
    <w:rsid w:val="009A15EE"/>
    <w:rsid w:val="009E6F44"/>
    <w:rsid w:val="00A121F8"/>
    <w:rsid w:val="00A71960"/>
    <w:rsid w:val="00A801BE"/>
    <w:rsid w:val="00A80E20"/>
    <w:rsid w:val="00AC0966"/>
    <w:rsid w:val="00AC6128"/>
    <w:rsid w:val="00B03491"/>
    <w:rsid w:val="00BF0E6E"/>
    <w:rsid w:val="00C02C35"/>
    <w:rsid w:val="00C278C8"/>
    <w:rsid w:val="00C40886"/>
    <w:rsid w:val="00C64412"/>
    <w:rsid w:val="00C86FFB"/>
    <w:rsid w:val="00CF7E47"/>
    <w:rsid w:val="00D32B25"/>
    <w:rsid w:val="00D733BB"/>
    <w:rsid w:val="00D968F3"/>
    <w:rsid w:val="00DB618F"/>
    <w:rsid w:val="00DF1646"/>
    <w:rsid w:val="00E03011"/>
    <w:rsid w:val="00E03EF5"/>
    <w:rsid w:val="00E20DF0"/>
    <w:rsid w:val="00E41C5B"/>
    <w:rsid w:val="00E57483"/>
    <w:rsid w:val="00E829EF"/>
    <w:rsid w:val="00E9405F"/>
    <w:rsid w:val="00E9529E"/>
    <w:rsid w:val="00E95D48"/>
    <w:rsid w:val="00EC13F6"/>
    <w:rsid w:val="00EC697A"/>
    <w:rsid w:val="00F404C3"/>
    <w:rsid w:val="00F56C66"/>
    <w:rsid w:val="00F752E7"/>
    <w:rsid w:val="00F94827"/>
    <w:rsid w:val="00FA1895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F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22</cp:revision>
  <cp:lastPrinted>2021-04-06T08:47:00Z</cp:lastPrinted>
  <dcterms:created xsi:type="dcterms:W3CDTF">2022-08-16T07:58:00Z</dcterms:created>
  <dcterms:modified xsi:type="dcterms:W3CDTF">2026-01-30T11:20:00Z</dcterms:modified>
</cp:coreProperties>
</file>